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12" w:rsidRDefault="00792812" w:rsidP="00BC4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15FD" w:rsidRPr="00792812" w:rsidRDefault="002815FD" w:rsidP="00BC4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28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792812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7928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Ц И Я</w:t>
      </w:r>
    </w:p>
    <w:p w:rsidR="00560685" w:rsidRPr="00792812" w:rsidRDefault="00DC2064" w:rsidP="00BC4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2812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560685" w:rsidRPr="00792812">
        <w:rPr>
          <w:rFonts w:ascii="Times New Roman" w:hAnsi="Times New Roman" w:cs="Times New Roman"/>
          <w:b/>
          <w:sz w:val="24"/>
          <w:szCs w:val="24"/>
          <w:lang w:val="ru-RU"/>
        </w:rPr>
        <w:t>онференции РРОО АНКА «Нор-</w:t>
      </w:r>
      <w:proofErr w:type="spellStart"/>
      <w:r w:rsidR="00560685" w:rsidRPr="00792812">
        <w:rPr>
          <w:rFonts w:ascii="Times New Roman" w:hAnsi="Times New Roman" w:cs="Times New Roman"/>
          <w:b/>
          <w:sz w:val="24"/>
          <w:szCs w:val="24"/>
          <w:lang w:val="ru-RU"/>
        </w:rPr>
        <w:t>Нахичеван</w:t>
      </w:r>
      <w:proofErr w:type="spellEnd"/>
      <w:r w:rsidR="00560685" w:rsidRPr="007928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</w:p>
    <w:p w:rsidR="002815FD" w:rsidRPr="00792812" w:rsidRDefault="00406FAE" w:rsidP="00BC4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2812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560685" w:rsidRPr="00792812">
        <w:rPr>
          <w:rFonts w:ascii="Times New Roman" w:hAnsi="Times New Roman" w:cs="Times New Roman"/>
          <w:b/>
          <w:sz w:val="24"/>
          <w:szCs w:val="24"/>
          <w:lang w:val="ru-RU"/>
        </w:rPr>
        <w:t>с участием армянских общественных организаций Ростовской области</w:t>
      </w:r>
      <w:r w:rsidRPr="0079281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2815FD" w:rsidRPr="00792812" w:rsidRDefault="002815FD" w:rsidP="00BC44D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15FD" w:rsidRDefault="002B667F" w:rsidP="00BC44D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28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Ростов-на-Дону                                                             </w:t>
      </w:r>
      <w:r w:rsidR="00792812" w:rsidRPr="007928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928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928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92812">
        <w:rPr>
          <w:rFonts w:ascii="Times New Roman" w:hAnsi="Times New Roman" w:cs="Times New Roman"/>
          <w:b/>
          <w:sz w:val="24"/>
          <w:szCs w:val="24"/>
          <w:lang w:val="ru-RU"/>
        </w:rPr>
        <w:t>31 августа 2013 г.</w:t>
      </w:r>
    </w:p>
    <w:p w:rsidR="00312C24" w:rsidRPr="00792812" w:rsidRDefault="00312C24" w:rsidP="00BC44D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15FD" w:rsidRPr="00671F6F" w:rsidRDefault="002815FD" w:rsidP="00BC44D3">
      <w:pPr>
        <w:spacing w:after="0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2815FD" w:rsidRPr="00312C24" w:rsidRDefault="002815FD" w:rsidP="00BC44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    Участники </w:t>
      </w:r>
      <w:r w:rsidR="00560685" w:rsidRPr="00312C24">
        <w:rPr>
          <w:rFonts w:ascii="Times New Roman" w:hAnsi="Times New Roman" w:cs="Times New Roman"/>
          <w:sz w:val="24"/>
          <w:szCs w:val="24"/>
          <w:lang w:val="ru-RU"/>
        </w:rPr>
        <w:t>конференции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>, отме</w:t>
      </w:r>
      <w:r w:rsidR="00560685" w:rsidRPr="00312C24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C41F69" w:rsidRPr="00312C2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плодотворный и конструктивный характер форума, констатируют:</w:t>
      </w:r>
    </w:p>
    <w:p w:rsidR="002815FD" w:rsidRPr="00312C24" w:rsidRDefault="002815FD" w:rsidP="00BC44D3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Действующие в </w:t>
      </w:r>
      <w:r w:rsidR="00560685" w:rsidRPr="00312C24">
        <w:rPr>
          <w:rFonts w:ascii="Times New Roman" w:hAnsi="Times New Roman" w:cs="Times New Roman"/>
          <w:sz w:val="24"/>
          <w:szCs w:val="24"/>
          <w:lang w:val="ru-RU"/>
        </w:rPr>
        <w:t>Ростовской области армянские общественные организации</w:t>
      </w:r>
      <w:r w:rsidR="00C41F69" w:rsidRPr="00312C24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560685" w:rsidRPr="00312C24">
        <w:rPr>
          <w:rFonts w:ascii="Times New Roman" w:hAnsi="Times New Roman" w:cs="Times New Roman"/>
          <w:sz w:val="24"/>
          <w:szCs w:val="24"/>
          <w:lang w:val="ru-RU"/>
        </w:rPr>
        <w:t>не зависимо</w:t>
      </w:r>
      <w:r w:rsidR="00C41F69" w:rsidRPr="00312C24"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="00560685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от их организационно-правовой формы</w:t>
      </w:r>
      <w:r w:rsidR="00C41F69" w:rsidRPr="00312C2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важным фактором в деле сохранения армянской идентичности, родного языка, культуры, национальных традиций, возрождения культурного</w:t>
      </w:r>
      <w:r w:rsidR="00560685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и интеллектуального потенциала</w:t>
      </w:r>
      <w:r w:rsidR="00C41F69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15FD" w:rsidRPr="00312C24" w:rsidRDefault="00560685" w:rsidP="00BC44D3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C24">
        <w:rPr>
          <w:rFonts w:ascii="Times New Roman" w:hAnsi="Times New Roman" w:cs="Times New Roman"/>
          <w:sz w:val="24"/>
          <w:szCs w:val="24"/>
          <w:lang w:val="ru-RU"/>
        </w:rPr>
        <w:t>Расширение взаимодействия и углубление форм совместной работы   армянских общественных организаций Ростовской</w:t>
      </w:r>
      <w:r w:rsidR="00C41F69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области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815FD" w:rsidRPr="00312C24">
        <w:rPr>
          <w:rFonts w:ascii="Times New Roman" w:hAnsi="Times New Roman" w:cs="Times New Roman"/>
          <w:sz w:val="24"/>
          <w:szCs w:val="24"/>
          <w:lang w:val="ru-RU"/>
        </w:rPr>
        <w:t>консолидаци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815FD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2815FD" w:rsidRPr="00312C24">
        <w:rPr>
          <w:rFonts w:ascii="Times New Roman" w:hAnsi="Times New Roman" w:cs="Times New Roman"/>
          <w:sz w:val="24"/>
          <w:szCs w:val="24"/>
          <w:lang w:val="ru-RU"/>
        </w:rPr>
        <w:t>потенциала – эффективный способ противостояния современным  вызовам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5FD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2815FD" w:rsidRPr="00312C24" w:rsidRDefault="002815FD" w:rsidP="00BC44D3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некоторых общинных структур иногда недостаточно активна, зачастую организации действуют обособленно, неудовлетворительно </w:t>
      </w:r>
      <w:r w:rsidR="00560685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организовано 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>информационное взаимодействие</w:t>
      </w:r>
      <w:r w:rsidR="002B667F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с другими аналогичными организациями области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>. Преодоление разобщенности в деле реализации общеармянских программ, формирование единого поля деятельности, ста</w:t>
      </w:r>
      <w:r w:rsidR="002B667F" w:rsidRPr="00312C24">
        <w:rPr>
          <w:rFonts w:ascii="Times New Roman" w:hAnsi="Times New Roman" w:cs="Times New Roman"/>
          <w:sz w:val="24"/>
          <w:szCs w:val="24"/>
          <w:lang w:val="ru-RU"/>
        </w:rPr>
        <w:t>новится ключевой необходимостью и осознанной потребностью современности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67F" w:rsidRPr="00312C24" w:rsidRDefault="002815FD" w:rsidP="00BC44D3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культурных, научных, спортивных, информационных связей, организация совместных конференций, фестивалей, олимпиад, круглых столов и других совместных мероприятий </w:t>
      </w:r>
      <w:r w:rsidR="002B667F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должно получить достойное  продолжение и соответствовать самому высокому организационному уровню </w:t>
      </w:r>
    </w:p>
    <w:p w:rsidR="002815FD" w:rsidRPr="00312C24" w:rsidRDefault="002815FD" w:rsidP="00BC44D3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Особую важность </w:t>
      </w:r>
      <w:r w:rsidR="00C41F69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сегодня 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приобретает </w:t>
      </w:r>
      <w:r w:rsidR="002B667F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задача активного вовлечения 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>молодеж</w:t>
      </w:r>
      <w:r w:rsidR="002B667F" w:rsidRPr="00312C2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667F" w:rsidRPr="00312C2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667F" w:rsidRPr="00312C24">
        <w:rPr>
          <w:rFonts w:ascii="Times New Roman" w:hAnsi="Times New Roman" w:cs="Times New Roman"/>
          <w:sz w:val="24"/>
          <w:szCs w:val="24"/>
          <w:lang w:val="ru-RU"/>
        </w:rPr>
        <w:t>процессам</w:t>
      </w:r>
      <w:r w:rsidR="00C41F69" w:rsidRPr="00312C2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B667F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как самоорганизации, так и формирования активной грамотной гражданской позиции развития культуры, науки, спорта</w:t>
      </w:r>
      <w:r w:rsidR="002C33C3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667F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а также в 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>решении неотложных проблем обще</w:t>
      </w:r>
      <w:r w:rsidR="002B667F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армянской </w:t>
      </w:r>
      <w:r w:rsidR="002B667F" w:rsidRPr="00312C24">
        <w:rPr>
          <w:rFonts w:ascii="Times New Roman" w:hAnsi="Times New Roman" w:cs="Times New Roman"/>
          <w:sz w:val="24"/>
          <w:szCs w:val="24"/>
          <w:lang w:val="ru-RU"/>
        </w:rPr>
        <w:t>жизни</w:t>
      </w:r>
    </w:p>
    <w:p w:rsidR="00406FAE" w:rsidRPr="00312C24" w:rsidRDefault="006E1BDC" w:rsidP="00BC44D3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Армянская общественность Ростовской области должна сформировать </w:t>
      </w:r>
      <w:r w:rsidR="002C33C3" w:rsidRPr="00312C24">
        <w:rPr>
          <w:rFonts w:ascii="Times New Roman" w:hAnsi="Times New Roman" w:cs="Times New Roman"/>
          <w:sz w:val="24"/>
          <w:szCs w:val="24"/>
          <w:lang w:val="ru-RU"/>
        </w:rPr>
        <w:t>свою совместную чёткую гражданскую позицию соблюдения Законов Российской федерации, уважения к историческим особенностям и культурным традициям народов Дона. Необходимо проявлять высокую бдительность к недопущению эскалации бытовых и хозяйственных споров в плоскость межнациональных отношений</w:t>
      </w:r>
      <w:r w:rsidR="00406FAE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15FD" w:rsidRPr="00312C24" w:rsidRDefault="002C33C3" w:rsidP="00BC44D3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C24">
        <w:rPr>
          <w:rFonts w:ascii="Times New Roman" w:hAnsi="Times New Roman" w:cs="Times New Roman"/>
          <w:sz w:val="24"/>
          <w:szCs w:val="24"/>
          <w:lang w:val="ru-RU"/>
        </w:rPr>
        <w:t>Одновременно с этим необходимо консолидировать совместные действия в правовом и культурно-просветительском поле за с</w:t>
      </w:r>
      <w:r w:rsidR="002815FD" w:rsidRPr="00312C24">
        <w:rPr>
          <w:rFonts w:ascii="Times New Roman" w:hAnsi="Times New Roman" w:cs="Times New Roman"/>
          <w:sz w:val="24"/>
          <w:szCs w:val="24"/>
          <w:lang w:val="ru-RU"/>
        </w:rPr>
        <w:t>праведливое решение Нагорно-Карабахского вопроса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="002815FD" w:rsidRPr="00312C24">
        <w:rPr>
          <w:rFonts w:ascii="Times New Roman" w:hAnsi="Times New Roman" w:cs="Times New Roman"/>
          <w:sz w:val="24"/>
          <w:szCs w:val="24"/>
          <w:lang w:val="ru-RU"/>
        </w:rPr>
        <w:t>ризнание и осуждение Геноцида Армян мировой общественностью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, вести работу по сохранению своей этнической идентичности, </w:t>
      </w:r>
      <w:r w:rsidR="002815FD" w:rsidRPr="00312C24">
        <w:rPr>
          <w:rFonts w:ascii="Times New Roman" w:hAnsi="Times New Roman" w:cs="Times New Roman"/>
          <w:sz w:val="24"/>
          <w:szCs w:val="24"/>
          <w:lang w:val="ru-RU"/>
        </w:rPr>
        <w:t>ассимиляцией диаспоры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и с</w:t>
      </w:r>
      <w:r w:rsidR="002815FD" w:rsidRPr="00312C24">
        <w:rPr>
          <w:rFonts w:ascii="Times New Roman" w:hAnsi="Times New Roman" w:cs="Times New Roman"/>
          <w:sz w:val="24"/>
          <w:szCs w:val="24"/>
          <w:lang w:val="ru-RU"/>
        </w:rPr>
        <w:t>охранени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815FD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и углубление 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нашей </w:t>
      </w:r>
      <w:r w:rsidR="002815FD" w:rsidRPr="00312C24">
        <w:rPr>
          <w:rFonts w:ascii="Times New Roman" w:hAnsi="Times New Roman" w:cs="Times New Roman"/>
          <w:sz w:val="24"/>
          <w:szCs w:val="24"/>
          <w:lang w:val="ru-RU"/>
        </w:rPr>
        <w:t>веры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>, завещанной на</w:t>
      </w:r>
      <w:r w:rsidR="00406FAE" w:rsidRPr="00312C2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предками</w:t>
      </w:r>
    </w:p>
    <w:p w:rsidR="00406FAE" w:rsidRPr="00312C24" w:rsidRDefault="00406FAE" w:rsidP="00BC44D3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системно и методично наращивать своё участие </w:t>
      </w:r>
      <w:r w:rsidR="002815FD" w:rsidRPr="00312C24">
        <w:rPr>
          <w:rFonts w:ascii="Times New Roman" w:hAnsi="Times New Roman" w:cs="Times New Roman"/>
          <w:sz w:val="24"/>
          <w:szCs w:val="24"/>
          <w:lang w:val="ru-RU"/>
        </w:rPr>
        <w:t>в реализации обще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5FD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армянских 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гуманитарных </w:t>
      </w:r>
      <w:r w:rsidR="002815FD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программ 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Армения, </w:t>
      </w:r>
      <w:r w:rsidR="002815FD" w:rsidRPr="00312C24">
        <w:rPr>
          <w:rFonts w:ascii="Times New Roman" w:hAnsi="Times New Roman" w:cs="Times New Roman"/>
          <w:sz w:val="24"/>
          <w:szCs w:val="24"/>
          <w:lang w:val="ru-RU"/>
        </w:rPr>
        <w:t>Министерства Д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иаспоры РА </w:t>
      </w:r>
    </w:p>
    <w:p w:rsidR="00CD0D5D" w:rsidRPr="00312C24" w:rsidRDefault="002815FD" w:rsidP="00BC44D3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Для координации текущих и перспективных программ армянских </w:t>
      </w:r>
      <w:r w:rsidR="00406FAE" w:rsidRPr="00312C24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организаций</w:t>
      </w:r>
      <w:r w:rsidR="00406FAE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Ростовской области</w:t>
      </w:r>
      <w:r w:rsidRPr="00312C24">
        <w:rPr>
          <w:rFonts w:ascii="Times New Roman" w:hAnsi="Times New Roman" w:cs="Times New Roman"/>
          <w:sz w:val="24"/>
          <w:szCs w:val="24"/>
          <w:lang w:val="ru-RU"/>
        </w:rPr>
        <w:t>, подобные форумы необходимо</w:t>
      </w:r>
      <w:r w:rsidR="00406FAE" w:rsidRPr="00312C24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 регулярно, раз в пол года и ж</w:t>
      </w:r>
      <w:r w:rsidR="00A91894">
        <w:rPr>
          <w:rFonts w:ascii="Times New Roman" w:hAnsi="Times New Roman" w:cs="Times New Roman"/>
          <w:sz w:val="24"/>
          <w:szCs w:val="24"/>
          <w:lang w:val="ru-RU"/>
        </w:rPr>
        <w:t>елательно на разных площадках (</w:t>
      </w:r>
      <w:r w:rsidR="00406FAE" w:rsidRPr="00312C24">
        <w:rPr>
          <w:rFonts w:ascii="Times New Roman" w:hAnsi="Times New Roman" w:cs="Times New Roman"/>
          <w:sz w:val="24"/>
          <w:szCs w:val="24"/>
          <w:lang w:val="ru-RU"/>
        </w:rPr>
        <w:t>с выездом в регионы)</w:t>
      </w:r>
      <w:r w:rsidR="00671F6F" w:rsidRPr="00312C24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sectPr w:rsidR="00CD0D5D" w:rsidRPr="00312C24" w:rsidSect="007521BB">
      <w:pgSz w:w="12240" w:h="15840"/>
      <w:pgMar w:top="284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CA8"/>
    <w:multiLevelType w:val="hybridMultilevel"/>
    <w:tmpl w:val="1836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9236E"/>
    <w:multiLevelType w:val="hybridMultilevel"/>
    <w:tmpl w:val="ED1C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B7247"/>
    <w:multiLevelType w:val="hybridMultilevel"/>
    <w:tmpl w:val="BDE2340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9297377"/>
    <w:multiLevelType w:val="hybridMultilevel"/>
    <w:tmpl w:val="F336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6EF3"/>
    <w:multiLevelType w:val="hybridMultilevel"/>
    <w:tmpl w:val="43D2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15FD"/>
    <w:rsid w:val="002815FD"/>
    <w:rsid w:val="002B667F"/>
    <w:rsid w:val="002C33C3"/>
    <w:rsid w:val="00312C24"/>
    <w:rsid w:val="00406FAE"/>
    <w:rsid w:val="00560685"/>
    <w:rsid w:val="00671F6F"/>
    <w:rsid w:val="006E1BDC"/>
    <w:rsid w:val="007521BB"/>
    <w:rsid w:val="00792812"/>
    <w:rsid w:val="00A91894"/>
    <w:rsid w:val="00BC44D3"/>
    <w:rsid w:val="00C41F69"/>
    <w:rsid w:val="00CD0D5D"/>
    <w:rsid w:val="00D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</dc:creator>
  <cp:keywords/>
  <dc:description/>
  <cp:lastModifiedBy>user</cp:lastModifiedBy>
  <cp:revision>14</cp:revision>
  <dcterms:created xsi:type="dcterms:W3CDTF">2012-11-14T07:47:00Z</dcterms:created>
  <dcterms:modified xsi:type="dcterms:W3CDTF">2013-08-29T08:39:00Z</dcterms:modified>
</cp:coreProperties>
</file>